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29" w:rsidRDefault="00415E29" w:rsidP="002A159A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rFonts w:ascii="Verdana" w:hAnsi="Verdana"/>
          <w:color w:val="000099"/>
          <w:sz w:val="28"/>
          <w:szCs w:val="28"/>
          <w:bdr w:val="none" w:sz="0" w:space="0" w:color="auto" w:frame="1"/>
        </w:rPr>
      </w:pPr>
      <w:r>
        <w:rPr>
          <w:rStyle w:val="a4"/>
          <w:rFonts w:ascii="Verdana" w:hAnsi="Verdana"/>
          <w:color w:val="000099"/>
          <w:sz w:val="28"/>
          <w:szCs w:val="28"/>
          <w:bdr w:val="none" w:sz="0" w:space="0" w:color="auto" w:frame="1"/>
        </w:rPr>
        <w:t xml:space="preserve">Чем заняться с ребенком в </w:t>
      </w:r>
      <w:r w:rsidR="002A159A">
        <w:rPr>
          <w:rStyle w:val="a4"/>
          <w:rFonts w:ascii="Verdana" w:hAnsi="Verdana"/>
          <w:color w:val="000099"/>
          <w:sz w:val="28"/>
          <w:szCs w:val="28"/>
          <w:bdr w:val="none" w:sz="0" w:space="0" w:color="auto" w:frame="1"/>
        </w:rPr>
        <w:t>во время изоляции дома</w:t>
      </w:r>
      <w:r>
        <w:rPr>
          <w:rStyle w:val="a4"/>
          <w:rFonts w:ascii="Verdana" w:hAnsi="Verdana"/>
          <w:color w:val="000099"/>
          <w:sz w:val="28"/>
          <w:szCs w:val="28"/>
          <w:bdr w:val="none" w:sz="0" w:space="0" w:color="auto" w:frame="1"/>
        </w:rPr>
        <w:t xml:space="preserve">? </w:t>
      </w:r>
    </w:p>
    <w:p w:rsidR="002A159A" w:rsidRDefault="002A159A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415E29" w:rsidRPr="00B70EB1" w:rsidRDefault="00415E29" w:rsidP="00B70EB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1.</w:t>
      </w:r>
      <w:r w:rsidRPr="00B70EB1">
        <w:rPr>
          <w:rStyle w:val="a4"/>
          <w:rFonts w:ascii="Arial" w:hAnsi="Arial" w:cs="Arial"/>
          <w:b w:val="0"/>
          <w:color w:val="000000"/>
          <w:bdr w:val="none" w:sz="0" w:space="0" w:color="auto" w:frame="1"/>
        </w:rPr>
        <w:t xml:space="preserve">На канале Ютуб запустили БЕСПЛАТНЫЙ проект </w:t>
      </w:r>
      <w:r w:rsidRPr="00B70EB1">
        <w:rPr>
          <w:rStyle w:val="a4"/>
          <w:rFonts w:ascii="Arial" w:hAnsi="Arial" w:cs="Arial"/>
          <w:color w:val="000000"/>
          <w:bdr w:val="none" w:sz="0" w:space="0" w:color="auto" w:frame="1"/>
        </w:rPr>
        <w:t>"Сказка на ночь" от театральной студии "Радуга эмоций".</w:t>
      </w:r>
    </w:p>
    <w:p w:rsidR="00B70EB1" w:rsidRDefault="00415E29" w:rsidP="00B70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3810000" cy="2419350"/>
            <wp:effectExtent l="19050" t="0" r="0" b="0"/>
            <wp:docPr id="1" name="Рисунок 1" descr="https://mdou8.edu.yar.ru/distant_2020/besplatnaya_aktsiya__w400_h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8.edu.yar.ru/distant_2020/besplatnaya_aktsiya__w400_h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29" w:rsidRDefault="00B70EB1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415E2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Начало эфира сказки каждый день с понедельника по четверг в 20:00.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Сказка «Волшебное путешествие в детский сад» 1 часть</w:t>
      </w:r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5" w:tgtFrame="_blank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https://www.youtube.com/watch?v=6AVS0xoQqZ0&amp;t=22s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Сказка «Волшебное путешествие в детский сад» 2 часть.</w:t>
      </w:r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6" w:tgtFrame="_blank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https://www.youtube.com/watch?v=YeYl6rmm4_U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9F9F9"/>
        </w:rPr>
        <w:t>Сказка «Книга путешествия во времени» 1 часть.</w:t>
      </w:r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7" w:tgtFrame="_blank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https://www.youtube.com/watch?v=CN5n4bxxUAs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 Сказка «Книга путешествия во времени» 2 часть.</w:t>
      </w:r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8" w:tgtFrame="_blank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https://www.youtube.com/watch?v=m7NBtEEoVx8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Мультфильмы для семейного просмотра.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286250" cy="2676525"/>
            <wp:effectExtent l="19050" t="0" r="0" b="0"/>
            <wp:docPr id="2" name="Рисунок 2" descr="https://mdou8.edu.yar.ru/distant_2020/wp1985251_w450_h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8.edu.yar.ru/distant_2020/wp1985251_w450_h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t> </w:t>
      </w:r>
      <w:hyperlink r:id="rId10" w:tgtFrame="_blank" w:history="1">
        <w:r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10 отличных новых мультфильмов, которые вы могли не видеть</w:t>
        </w:r>
      </w:hyperlink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1" w:tgtFrame="_blank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10 диафильмов из детства, которые можно смотреть и сейчас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Аудио.Сказки,спектакли.</w:t>
      </w:r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2" w:tgtFrame="_blank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https://arzamas.academy/promo</w:t>
        </w:r>
      </w:hyperlink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3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https://chips-journal.ru/reviews/10-lucsih-audiospektaklej-dla-detej-ot-3-let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4. 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Пение птиц для детей.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4286250" cy="3171825"/>
            <wp:effectExtent l="19050" t="0" r="0" b="0"/>
            <wp:docPr id="3" name="Рисунок 3" descr="https://mdou8.edu.yar.ru/distant_2020/p4e4o0rcqa4_w450_h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8.edu.yar.ru/distant_2020/p4e4o0rcqa4_w450_h3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Коллекция птичьих голосов для детей – это уникальный сборник, по которому вы можете научить своего ребенка различать голоса самых известных певчих птиц мира. Пение птиц для малышей записано без музыкального сопровождения и представлено так, как оно звучит в природе.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hyperlink r:id="rId15" w:history="1">
        <w:r>
          <w:rPr>
            <w:rStyle w:val="a5"/>
            <w:rFonts w:ascii="Arial" w:hAnsi="Arial" w:cs="Arial"/>
            <w:b/>
            <w:bCs/>
            <w:u w:val="none"/>
            <w:bdr w:val="none" w:sz="0" w:space="0" w:color="auto" w:frame="1"/>
          </w:rPr>
          <w:t>https://vk.com/wall-34443093_145054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5.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Поделки своими руками</w:t>
      </w:r>
      <w:r>
        <w:rPr>
          <w:rFonts w:ascii="Arial" w:hAnsi="Arial" w:cs="Arial"/>
          <w:color w:val="000000"/>
          <w:bdr w:val="none" w:sz="0" w:space="0" w:color="auto" w:frame="1"/>
        </w:rPr>
        <w:t> развивают моторику, воображение и усидчивость.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286250" cy="4286250"/>
            <wp:effectExtent l="19050" t="0" r="0" b="0"/>
            <wp:docPr id="4" name="Рисунок 4" descr="https://mdou8.edu.yar.ru/distant_2020/1013718416_w450_h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8.edu.yar.ru/distant_2020/1013718416_w450_h4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29" w:rsidRDefault="00C52D37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7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https://youtu.be/Suxub3bWrPA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u w:val="single"/>
          <w:bdr w:val="none" w:sz="0" w:space="0" w:color="auto" w:frame="1"/>
        </w:rPr>
        <w:t>https://youtu.be/SH8s2ODsvTM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6.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Мастер-классы для детей.</w:t>
      </w:r>
      <w:hyperlink r:id="rId18" w:history="1">
        <w:r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«Мастерклассы.ру»</w:t>
        </w:r>
      </w:hyperlink>
      <w:r>
        <w:rPr>
          <w:rFonts w:ascii="Arial" w:hAnsi="Arial" w:cs="Arial"/>
          <w:color w:val="000000"/>
          <w:bdr w:val="none" w:sz="0" w:space="0" w:color="auto" w:frame="1"/>
        </w:rPr>
        <w:t> или </w:t>
      </w:r>
      <w:hyperlink r:id="rId19" w:history="1">
        <w:r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"Ярмарка мастеров"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- это бесплатные уроки, которые помогут создать поделку любой сложности из любых подручных материалов.</w:t>
      </w:r>
    </w:p>
    <w:p w:rsidR="00415E29" w:rsidRDefault="00B70EB1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7</w:t>
      </w:r>
      <w:r w:rsidR="00415E29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. </w:t>
      </w:r>
      <w:r w:rsidR="002A159A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У</w:t>
      </w:r>
      <w:r w:rsidR="00415E29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влекательные опыты.</w:t>
      </w:r>
      <w:r w:rsidR="00415E29">
        <w:rPr>
          <w:rFonts w:ascii="Arial" w:hAnsi="Arial" w:cs="Arial"/>
          <w:color w:val="303030"/>
          <w:bdr w:val="none" w:sz="0" w:space="0" w:color="auto" w:frame="1"/>
        </w:rPr>
        <w:t>  Некоторые опыты можно сделать с применением подручных материалов прямо у себя дома. Дети очень любят такие зрелищные эксперименты</w:t>
      </w:r>
      <w:r w:rsidR="00415E29">
        <w:rPr>
          <w:rFonts w:ascii="Arial" w:hAnsi="Arial" w:cs="Arial"/>
          <w:b/>
          <w:bCs/>
          <w:color w:val="0000FF"/>
          <w:sz w:val="21"/>
          <w:szCs w:val="21"/>
          <w:bdr w:val="none" w:sz="0" w:space="0" w:color="auto" w:frame="1"/>
        </w:rPr>
        <w:t>. </w:t>
      </w:r>
      <w:hyperlink r:id="rId20" w:tgtFrame="_blank" w:history="1">
        <w:r w:rsidR="00415E29">
          <w:rPr>
            <w:rStyle w:val="a5"/>
            <w:rFonts w:ascii="Arial" w:hAnsi="Arial" w:cs="Arial"/>
            <w:b/>
            <w:bCs/>
            <w:spacing w:val="15"/>
            <w:bdr w:val="none" w:sz="0" w:space="0" w:color="auto" w:frame="1"/>
          </w:rPr>
          <w:t>https://youtu.be/gUKYjJoMyh0</w:t>
        </w:r>
      </w:hyperlink>
    </w:p>
    <w:p w:rsidR="00415E29" w:rsidRDefault="00B70EB1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8</w:t>
      </w:r>
      <w:r w:rsidR="00415E29">
        <w:rPr>
          <w:rFonts w:ascii="Arial" w:hAnsi="Arial" w:cs="Arial"/>
          <w:color w:val="000000"/>
          <w:bdr w:val="none" w:sz="0" w:space="0" w:color="auto" w:frame="1"/>
        </w:rPr>
        <w:t>.</w:t>
      </w:r>
      <w:r w:rsidR="00415E29">
        <w:rPr>
          <w:rFonts w:ascii="Arial" w:hAnsi="Arial" w:cs="Arial"/>
          <w:b/>
          <w:bCs/>
          <w:color w:val="303030"/>
          <w:sz w:val="21"/>
          <w:szCs w:val="21"/>
          <w:bdr w:val="none" w:sz="0" w:space="0" w:color="auto" w:frame="1"/>
        </w:rPr>
        <w:t>Домашний кукольный театр.</w:t>
      </w:r>
      <w:r w:rsidR="00415E29">
        <w:rPr>
          <w:rFonts w:ascii="Arial" w:hAnsi="Arial" w:cs="Arial"/>
          <w:color w:val="303030"/>
          <w:bdr w:val="none" w:sz="0" w:space="0" w:color="auto" w:frame="1"/>
        </w:rPr>
        <w:t> Для него подойдут обычные мягкие или резиновые игрушки и кресло, за спинкой которого кукольные герои будут готовиться к своему выходу. Можно сделать и более сложную конструкцию из коробки. Со шторками из ткани. Сюжеты спектаклей можете брать из классических сказок или придумывать самостоятельно. Зрителем может стать как ребенок, так и вы. Чтобы разнообразить ваш театр вы можете добавить репетиции, буфет с соком/чаем и печеньками, которые можно посетить в антракте, и раздающие автограф актеры.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303030"/>
          <w:sz w:val="26"/>
          <w:szCs w:val="26"/>
          <w:bdr w:val="none" w:sz="0" w:space="0" w:color="auto" w:frame="1"/>
        </w:rPr>
        <w:drawing>
          <wp:inline distT="0" distB="0" distL="0" distR="0">
            <wp:extent cx="4762500" cy="3228975"/>
            <wp:effectExtent l="19050" t="0" r="0" b="0"/>
            <wp:docPr id="6" name="Рисунок 6" descr="https://novye-multiki.ru/wp-content/uploads/2020/03/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vye-multiki.ru/wp-content/uploads/2020/03/teat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29" w:rsidRDefault="00B70EB1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9</w:t>
      </w:r>
      <w:r w:rsidR="00415E29">
        <w:rPr>
          <w:rFonts w:ascii="Arial" w:hAnsi="Arial" w:cs="Arial"/>
          <w:color w:val="000000"/>
          <w:bdr w:val="none" w:sz="0" w:space="0" w:color="auto" w:frame="1"/>
        </w:rPr>
        <w:t>.</w:t>
      </w:r>
      <w:r w:rsidR="00415E29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Голосовые помощники.</w:t>
      </w:r>
      <w:r w:rsidR="00415E29">
        <w:rPr>
          <w:rFonts w:ascii="Arial" w:hAnsi="Arial" w:cs="Arial"/>
          <w:color w:val="000000"/>
          <w:bdr w:val="none" w:sz="0" w:space="0" w:color="auto" w:frame="1"/>
        </w:rPr>
        <w:t> Помогут создать уют в доме, спеть детям колыбельную или рассказать сказку. В умную колонку Алису, к примеру, встроено несколько навыков для детей: она учит правильно произносить скороговорки, задает примеры по математике для учеников начальных классов, загадывает загадки и отвечает на детские вопросы (например, о мире животных). Недавно там появился тренажер для развития детской речи </w:t>
      </w:r>
      <w:hyperlink r:id="rId22" w:history="1">
        <w:r w:rsidR="00415E29"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"Легко сказать"</w:t>
        </w:r>
        <w:r w:rsidR="00415E29">
          <w:rPr>
            <w:rStyle w:val="a5"/>
            <w:rFonts w:ascii="Calibri" w:hAnsi="Calibri" w:cs="Calibri"/>
            <w:sz w:val="22"/>
            <w:szCs w:val="22"/>
            <w:bdr w:val="none" w:sz="0" w:space="0" w:color="auto" w:frame="1"/>
          </w:rPr>
          <w:t> </w:t>
        </w:r>
      </w:hyperlink>
      <w:r w:rsidR="00415E29">
        <w:rPr>
          <w:rFonts w:ascii="Arial" w:hAnsi="Arial" w:cs="Arial"/>
          <w:color w:val="000000"/>
          <w:bdr w:val="none" w:sz="0" w:space="0" w:color="auto" w:frame="1"/>
        </w:rPr>
        <w:t>- если дети в это время не могут посещать логопеда, тренажер поможет в игровой форме отработать сложные звуки. Для начала занятия нужно сказать "Алиса, запусти навык "Легко сказать"" – общаться с ребенком будут вымышленные персонажи "звукли" и герои мультфильма "Фиксики".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</w:t>
      </w:r>
      <w:r w:rsidR="00B70EB1">
        <w:rPr>
          <w:rFonts w:ascii="Arial" w:hAnsi="Arial" w:cs="Arial"/>
          <w:color w:val="000000"/>
          <w:bdr w:val="none" w:sz="0" w:space="0" w:color="auto" w:frame="1"/>
        </w:rPr>
        <w:t>0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Поиграйте с детьми, и мы вам подскажем во что</w:t>
      </w:r>
      <w:r>
        <w:rPr>
          <w:rFonts w:ascii="Arial" w:hAnsi="Arial" w:cs="Arial"/>
          <w:b/>
          <w:bCs/>
          <w:color w:val="0070C0"/>
          <w:sz w:val="21"/>
          <w:szCs w:val="21"/>
          <w:bdr w:val="none" w:sz="0" w:space="0" w:color="auto" w:frame="1"/>
        </w:rPr>
        <w:t>! </w:t>
      </w:r>
      <w:hyperlink r:id="rId23" w:history="1">
        <w:r>
          <w:rPr>
            <w:rStyle w:val="a5"/>
            <w:rFonts w:ascii="Arial" w:hAnsi="Arial" w:cs="Arial"/>
            <w:b/>
            <w:bCs/>
            <w:bdr w:val="none" w:sz="0" w:space="0" w:color="auto" w:frame="1"/>
          </w:rPr>
          <w:t>30 простых способов занять детей на карантине (28 фото + 4 видео)</w:t>
        </w:r>
      </w:hyperlink>
    </w:p>
    <w:p w:rsidR="00415E29" w:rsidRDefault="00B70EB1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11</w:t>
      </w:r>
      <w:r w:rsidR="00415E29">
        <w:rPr>
          <w:rFonts w:ascii="Arial" w:hAnsi="Arial" w:cs="Arial"/>
          <w:color w:val="000000"/>
          <w:bdr w:val="none" w:sz="0" w:space="0" w:color="auto" w:frame="1"/>
        </w:rPr>
        <w:t>.</w:t>
      </w:r>
      <w:r w:rsidR="00415E29">
        <w:rPr>
          <w:rFonts w:ascii="Arial" w:hAnsi="Arial" w:cs="Arial"/>
          <w:b/>
          <w:bCs/>
          <w:color w:val="111111"/>
          <w:bdr w:val="none" w:sz="0" w:space="0" w:color="auto" w:frame="1"/>
        </w:rPr>
        <w:t>Стишки с движениями.</w:t>
      </w:r>
      <w:r w:rsidR="00415E29">
        <w:rPr>
          <w:rFonts w:ascii="Verdana" w:hAnsi="Verdana"/>
          <w:color w:val="000000"/>
          <w:sz w:val="21"/>
          <w:szCs w:val="21"/>
        </w:rPr>
        <w:t> </w:t>
      </w:r>
    </w:p>
    <w:p w:rsidR="00415E29" w:rsidRDefault="00415E29" w:rsidP="00415E29">
      <w:pPr>
        <w:pStyle w:val="a3"/>
        <w:spacing w:before="150" w:beforeAutospacing="0" w:after="195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33750" cy="3171825"/>
            <wp:effectExtent l="19050" t="0" r="0" b="0"/>
            <wp:docPr id="7" name="Рисунок 7" descr="https://mdou8.edu.yar.ru/distant_2020/zffgmuiaq40_w350_h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ou8.edu.yar.ru/distant_2020/zffgmuiaq40_w350_h3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111111"/>
          <w:bdr w:val="none" w:sz="0" w:space="0" w:color="auto" w:frame="1"/>
        </w:rPr>
        <w:t>Они помогают развить чувство ритма, улучшить координацию, а так же сделать небольшую зарядку. Да и детям они очень нравятся и доставляют им колоссальное удовольствие во время игры.</w:t>
      </w:r>
      <w:r>
        <w:rPr>
          <w:rFonts w:ascii="Arial" w:hAnsi="Arial" w:cs="Arial"/>
          <w:b/>
          <w:bCs/>
          <w:color w:val="0000FF"/>
          <w:bdr w:val="none" w:sz="0" w:space="0" w:color="auto" w:frame="1"/>
        </w:rPr>
        <w:t> </w:t>
      </w:r>
      <w:hyperlink r:id="rId25" w:history="1">
        <w:r>
          <w:rPr>
            <w:rStyle w:val="a5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https://vk.com/wall-34443093_145011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</w:t>
      </w:r>
      <w:r w:rsidR="00B70EB1">
        <w:rPr>
          <w:rFonts w:ascii="Arial" w:hAnsi="Arial" w:cs="Arial"/>
          <w:color w:val="000000"/>
          <w:bdr w:val="none" w:sz="0" w:space="0" w:color="auto" w:frame="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.Совместная готовка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286250" cy="2857500"/>
            <wp:effectExtent l="19050" t="0" r="0" b="0"/>
            <wp:docPr id="8" name="Рисунок 8" descr="https://mdou8.edu.yar.ru/distant_2020/25179e79a36b58948fec4b43900b3c9c_w45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dou8.edu.yar.ru/distant_2020/25179e79a36b58948fec4b43900b3c9c_w450_h30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Готовя с родителями вместе, дети учатся быть терпеливыми и следовать инструкциям. Дайте им поэкспериментировать с начинкой и декором, и они тут же поймут, что готовка – это не скучно и долго, а креативно и вкусно </w:t>
      </w:r>
      <w:hyperlink r:id="rId27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 https://gotovim-doma.ru</w:t>
        </w:r>
      </w:hyperlink>
    </w:p>
    <w:p w:rsidR="00415E29" w:rsidRDefault="00415E29" w:rsidP="00415E2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Проведите время с пользой и будьте здоровы!!!</w:t>
      </w:r>
    </w:p>
    <w:p w:rsidR="00415E29" w:rsidRDefault="00415E29" w:rsidP="00415E29">
      <w:pPr>
        <w:pStyle w:val="a3"/>
        <w:spacing w:before="150" w:beforeAutospacing="0" w:after="195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5C61E3" w:rsidRDefault="00B70EB1"/>
    <w:sectPr w:rsidR="005C61E3" w:rsidSect="0021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E29"/>
    <w:rsid w:val="000B1BFA"/>
    <w:rsid w:val="0021778F"/>
    <w:rsid w:val="002A159A"/>
    <w:rsid w:val="00415E29"/>
    <w:rsid w:val="004A4430"/>
    <w:rsid w:val="00B70EB1"/>
    <w:rsid w:val="00C52D37"/>
    <w:rsid w:val="00EE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29"/>
    <w:rPr>
      <w:b/>
      <w:bCs/>
    </w:rPr>
  </w:style>
  <w:style w:type="character" w:styleId="a5">
    <w:name w:val="Hyperlink"/>
    <w:basedOn w:val="a0"/>
    <w:uiPriority w:val="99"/>
    <w:semiHidden/>
    <w:unhideWhenUsed/>
    <w:rsid w:val="00415E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2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15E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NBtEEoVx8" TargetMode="External"/><Relationship Id="rId13" Type="http://schemas.openxmlformats.org/officeDocument/2006/relationships/hyperlink" Target="https://chips-journal.ru/reviews/10-lucsih-audiospektaklej-dla-detej-ot-3-let" TargetMode="External"/><Relationship Id="rId18" Type="http://schemas.openxmlformats.org/officeDocument/2006/relationships/hyperlink" Target="http://mydetka.com/master-klass" TargetMode="External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CN5n4bxxUAs" TargetMode="External"/><Relationship Id="rId12" Type="http://schemas.openxmlformats.org/officeDocument/2006/relationships/hyperlink" Target="https://arzamas.academy/promo" TargetMode="External"/><Relationship Id="rId17" Type="http://schemas.openxmlformats.org/officeDocument/2006/relationships/hyperlink" Target="https://youtu.be/Suxub3bWrPA" TargetMode="External"/><Relationship Id="rId25" Type="http://schemas.openxmlformats.org/officeDocument/2006/relationships/hyperlink" Target="https://vk.com/wall-34443093_14501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youtu.be/gUKYjJoMyh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Yl6rmm4_U" TargetMode="External"/><Relationship Id="rId11" Type="http://schemas.openxmlformats.org/officeDocument/2006/relationships/hyperlink" Target="https://chips-journal.ru/reviews/10-diafil-mov-iz-detstva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www.youtube.com/watch?v=6AVS0xoQqZ0&amp;t=22s" TargetMode="External"/><Relationship Id="rId15" Type="http://schemas.openxmlformats.org/officeDocument/2006/relationships/hyperlink" Target="https://vk.com/wall-34443093_145054" TargetMode="External"/><Relationship Id="rId23" Type="http://schemas.openxmlformats.org/officeDocument/2006/relationships/hyperlink" Target="https://fishki.net/3272212-30-prostyh-sposobov-zanjaty-detej-na-karantine.html?sign=271323565846294%2C169537402957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ips-journal.ru/reviews/10-otlicnyh-novyh-mul-tfil-mov-kotorye-vy-mogli-ne-videt" TargetMode="External"/><Relationship Id="rId19" Type="http://schemas.openxmlformats.org/officeDocument/2006/relationships/hyperlink" Target="https://www.livemaster.ru/masterclasses/tvorim-s-detm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yandex.ru/alice/legko-skazat?utm_source=yandex_ads&amp;utm_medium=search&amp;utm_campaign=legko_skazat%7C50037065&amp;utm_content=8718886213%7C1&amp;utm_term=4125051574%7C%D1%8F%D0%BD%D0%B4%D0%B5%D0%BA%D1%81%20%D0%BB%D0%B5%D0%B3%D0%BA%D0%BE%20%D1%81%D0%BA%D0%B0%D0%B7%D0%B0%D1%82%D1%8C&amp;yclid=1344124641067173112" TargetMode="External"/><Relationship Id="rId27" Type="http://schemas.openxmlformats.org/officeDocument/2006/relationships/hyperlink" Target="http://gotovim-do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754</Words>
  <Characters>4300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2020-06-03T03:40:00Z</dcterms:created>
  <dcterms:modified xsi:type="dcterms:W3CDTF">2020-06-03T04:12:00Z</dcterms:modified>
</cp:coreProperties>
</file>